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A0F" w:rsidRPr="00344307" w:rsidRDefault="00214BA7" w:rsidP="00214BA7">
      <w:pPr>
        <w:pStyle w:val="1"/>
        <w:jc w:val="center"/>
        <w:rPr>
          <w:i/>
          <w:u w:val="single"/>
          <w:lang w:val="el-GR"/>
        </w:rPr>
      </w:pPr>
      <w:r w:rsidRPr="00344307">
        <w:rPr>
          <w:i/>
          <w:u w:val="single"/>
          <w:lang w:val="el-GR"/>
        </w:rPr>
        <w:t>Θεματικές ενότητες αποσπασμάτων από τις συνεντεύξεις μας</w:t>
      </w:r>
    </w:p>
    <w:p w:rsidR="00214BA7" w:rsidRPr="00214BA7" w:rsidRDefault="00214BA7" w:rsidP="00214BA7">
      <w:pPr>
        <w:pStyle w:val="1"/>
        <w:rPr>
          <w:lang w:val="el-GR"/>
        </w:rPr>
      </w:pPr>
      <w:r w:rsidRPr="00214BA7">
        <w:rPr>
          <w:lang w:val="el-GR"/>
        </w:rPr>
        <w:t>Πριν την Αθήνα: τόποι καταγωγής-γέννησης</w:t>
      </w:r>
    </w:p>
    <w:p w:rsidR="00214BA7" w:rsidRPr="00214BA7" w:rsidRDefault="00214BA7" w:rsidP="00214BA7">
      <w:pPr>
        <w:pStyle w:val="1"/>
        <w:rPr>
          <w:lang w:val="el-GR"/>
        </w:rPr>
      </w:pPr>
      <w:r w:rsidRPr="00214BA7">
        <w:rPr>
          <w:lang w:val="el-GR"/>
        </w:rPr>
        <w:t>Μετανάστευση-Προσφυγιά, Προσαρμογή</w:t>
      </w:r>
    </w:p>
    <w:p w:rsidR="00214BA7" w:rsidRPr="00214BA7" w:rsidRDefault="00214BA7" w:rsidP="00214BA7">
      <w:pPr>
        <w:pStyle w:val="1"/>
        <w:rPr>
          <w:lang w:val="el-GR"/>
        </w:rPr>
      </w:pPr>
      <w:r w:rsidRPr="00214BA7">
        <w:rPr>
          <w:lang w:val="el-GR"/>
        </w:rPr>
        <w:t>Εσωτερική μετανάστευση - Προσαρμογή</w:t>
      </w:r>
    </w:p>
    <w:p w:rsidR="00214BA7" w:rsidRPr="00214BA7" w:rsidRDefault="00214BA7" w:rsidP="00214BA7">
      <w:pPr>
        <w:pStyle w:val="1"/>
        <w:rPr>
          <w:lang w:val="el-GR"/>
        </w:rPr>
      </w:pPr>
      <w:r w:rsidRPr="00214BA7">
        <w:rPr>
          <w:lang w:val="el-GR"/>
        </w:rPr>
        <w:t>Συνοικίες-κτίρια-σπίτια, Κοινωνική σύνθεση</w:t>
      </w:r>
    </w:p>
    <w:p w:rsidR="00214BA7" w:rsidRPr="00214BA7" w:rsidRDefault="00214BA7" w:rsidP="00214BA7">
      <w:pPr>
        <w:pStyle w:val="1"/>
        <w:rPr>
          <w:color w:val="FF0000"/>
          <w:lang w:val="el-GR"/>
        </w:rPr>
      </w:pPr>
      <w:r w:rsidRPr="00214BA7">
        <w:rPr>
          <w:lang w:val="el-GR"/>
        </w:rPr>
        <w:t xml:space="preserve">Σχέσεις και καθημερινότητα στην πόλη    </w:t>
      </w:r>
    </w:p>
    <w:p w:rsidR="00214BA7" w:rsidRPr="00214BA7" w:rsidRDefault="00214BA7" w:rsidP="00214BA7">
      <w:pPr>
        <w:pStyle w:val="1"/>
        <w:rPr>
          <w:lang w:val="el-GR"/>
        </w:rPr>
      </w:pPr>
      <w:r w:rsidRPr="00214BA7">
        <w:rPr>
          <w:lang w:val="el-GR"/>
        </w:rPr>
        <w:t>Συνήθειες της καθημερινότητας - Οικογενειακή ζωή και σχέσεις</w:t>
      </w:r>
    </w:p>
    <w:p w:rsidR="00214BA7" w:rsidRPr="00214BA7" w:rsidRDefault="00214BA7" w:rsidP="00214BA7">
      <w:pPr>
        <w:pStyle w:val="1"/>
        <w:rPr>
          <w:lang w:val="el-GR"/>
        </w:rPr>
      </w:pPr>
      <w:r w:rsidRPr="00214BA7">
        <w:rPr>
          <w:lang w:val="el-GR"/>
        </w:rPr>
        <w:t>Σχέσεις των δύο φύλων – η θέση της γυναίκας</w:t>
      </w:r>
    </w:p>
    <w:p w:rsidR="00214BA7" w:rsidRPr="00214BA7" w:rsidRDefault="00214BA7" w:rsidP="00214BA7">
      <w:pPr>
        <w:pStyle w:val="1"/>
        <w:rPr>
          <w:lang w:val="el-GR"/>
        </w:rPr>
      </w:pPr>
      <w:r w:rsidRPr="00214BA7">
        <w:rPr>
          <w:lang w:val="el-GR"/>
        </w:rPr>
        <w:t>Εκπαίδευση</w:t>
      </w:r>
    </w:p>
    <w:p w:rsidR="00214BA7" w:rsidRPr="00214BA7" w:rsidRDefault="00214BA7" w:rsidP="00214BA7">
      <w:pPr>
        <w:pStyle w:val="1"/>
        <w:rPr>
          <w:lang w:val="el-GR"/>
        </w:rPr>
      </w:pPr>
      <w:r w:rsidRPr="00214BA7">
        <w:rPr>
          <w:lang w:val="el-GR"/>
        </w:rPr>
        <w:t>Θρησκευτικότητα-Εκκλησία-Κατηχητικό</w:t>
      </w:r>
    </w:p>
    <w:p w:rsidR="00214BA7" w:rsidRPr="00214BA7" w:rsidRDefault="00214BA7" w:rsidP="00214BA7">
      <w:pPr>
        <w:pStyle w:val="1"/>
        <w:rPr>
          <w:lang w:val="el-GR"/>
        </w:rPr>
      </w:pPr>
      <w:r w:rsidRPr="00214BA7">
        <w:rPr>
          <w:lang w:val="el-GR"/>
        </w:rPr>
        <w:t>Ψυχαγωγία</w:t>
      </w:r>
    </w:p>
    <w:p w:rsidR="00214BA7" w:rsidRPr="00214BA7" w:rsidRDefault="00214BA7" w:rsidP="00214BA7">
      <w:pPr>
        <w:pStyle w:val="1"/>
        <w:rPr>
          <w:lang w:val="el-GR"/>
        </w:rPr>
      </w:pPr>
      <w:r w:rsidRPr="00214BA7">
        <w:rPr>
          <w:lang w:val="el-GR"/>
        </w:rPr>
        <w:t xml:space="preserve">Δημόσιοι εορτασμοί στην Αθήνα (Πρωτομαγιά, Καθαρά Δευτέρα, Απόκριες) </w:t>
      </w:r>
    </w:p>
    <w:p w:rsidR="00214BA7" w:rsidRPr="00214BA7" w:rsidRDefault="00214BA7" w:rsidP="00214BA7">
      <w:pPr>
        <w:pStyle w:val="1"/>
        <w:rPr>
          <w:lang w:val="el-GR"/>
        </w:rPr>
      </w:pPr>
      <w:r w:rsidRPr="00214BA7">
        <w:rPr>
          <w:lang w:val="el-GR"/>
        </w:rPr>
        <w:t xml:space="preserve">Παιχνίδια </w:t>
      </w:r>
    </w:p>
    <w:p w:rsidR="00214BA7" w:rsidRPr="00214BA7" w:rsidRDefault="00214BA7" w:rsidP="00214BA7">
      <w:pPr>
        <w:pStyle w:val="1"/>
        <w:rPr>
          <w:lang w:val="el-GR"/>
        </w:rPr>
      </w:pPr>
      <w:r w:rsidRPr="00214BA7">
        <w:rPr>
          <w:lang w:val="el-GR"/>
        </w:rPr>
        <w:t>Άθληση</w:t>
      </w:r>
    </w:p>
    <w:p w:rsidR="00214BA7" w:rsidRPr="00214BA7" w:rsidRDefault="00214BA7" w:rsidP="00214BA7">
      <w:pPr>
        <w:pStyle w:val="1"/>
        <w:rPr>
          <w:lang w:val="el-GR"/>
        </w:rPr>
      </w:pPr>
      <w:r w:rsidRPr="00214BA7">
        <w:rPr>
          <w:lang w:val="el-GR"/>
        </w:rPr>
        <w:t>Υγεία – Περίθαλψη - Πρόνοια</w:t>
      </w:r>
    </w:p>
    <w:p w:rsidR="00214BA7" w:rsidRPr="00214BA7" w:rsidRDefault="00214BA7" w:rsidP="00214BA7">
      <w:pPr>
        <w:pStyle w:val="1"/>
        <w:rPr>
          <w:lang w:val="el-GR"/>
        </w:rPr>
      </w:pPr>
      <w:r w:rsidRPr="00214BA7">
        <w:rPr>
          <w:lang w:val="el-GR"/>
        </w:rPr>
        <w:t>Παλιά επαγγέλματα</w:t>
      </w:r>
    </w:p>
    <w:p w:rsidR="00214BA7" w:rsidRPr="00214BA7" w:rsidRDefault="00214BA7" w:rsidP="00214BA7">
      <w:pPr>
        <w:pStyle w:val="1"/>
        <w:rPr>
          <w:lang w:val="el-GR"/>
        </w:rPr>
      </w:pPr>
      <w:r w:rsidRPr="00214BA7">
        <w:rPr>
          <w:lang w:val="el-GR"/>
        </w:rPr>
        <w:t>Παιδική εργασία</w:t>
      </w:r>
    </w:p>
    <w:p w:rsidR="00214BA7" w:rsidRPr="00214BA7" w:rsidRDefault="00214BA7" w:rsidP="00214BA7">
      <w:pPr>
        <w:pStyle w:val="1"/>
        <w:rPr>
          <w:lang w:val="el-GR"/>
        </w:rPr>
      </w:pPr>
      <w:r w:rsidRPr="00214BA7">
        <w:rPr>
          <w:lang w:val="el-GR"/>
        </w:rPr>
        <w:t>Εργασία</w:t>
      </w:r>
    </w:p>
    <w:p w:rsidR="00214BA7" w:rsidRPr="00214BA7" w:rsidRDefault="00214BA7" w:rsidP="00214BA7">
      <w:pPr>
        <w:pStyle w:val="1"/>
        <w:rPr>
          <w:lang w:val="el-GR"/>
        </w:rPr>
      </w:pPr>
      <w:r w:rsidRPr="00214BA7">
        <w:rPr>
          <w:lang w:val="el-GR"/>
        </w:rPr>
        <w:lastRenderedPageBreak/>
        <w:t>Εμπειρίες πολέμου (εκτός Ελλάδας)</w:t>
      </w:r>
    </w:p>
    <w:p w:rsidR="00214BA7" w:rsidRPr="00214BA7" w:rsidRDefault="00214BA7" w:rsidP="00214BA7">
      <w:pPr>
        <w:pStyle w:val="1"/>
        <w:rPr>
          <w:lang w:val="el-GR"/>
        </w:rPr>
      </w:pPr>
      <w:proofErr w:type="spellStart"/>
      <w:r w:rsidRPr="00214BA7">
        <w:rPr>
          <w:lang w:val="el-GR"/>
        </w:rPr>
        <w:t>Μεταξική</w:t>
      </w:r>
      <w:proofErr w:type="spellEnd"/>
      <w:r w:rsidRPr="00214BA7">
        <w:rPr>
          <w:lang w:val="el-GR"/>
        </w:rPr>
        <w:t xml:space="preserve"> δικτατορία</w:t>
      </w:r>
    </w:p>
    <w:p w:rsidR="00214BA7" w:rsidRPr="00214BA7" w:rsidRDefault="00214BA7" w:rsidP="00214BA7">
      <w:pPr>
        <w:pStyle w:val="1"/>
        <w:rPr>
          <w:lang w:val="el-GR"/>
        </w:rPr>
      </w:pPr>
      <w:r w:rsidRPr="00214BA7">
        <w:rPr>
          <w:lang w:val="el-GR"/>
        </w:rPr>
        <w:t>Πόλεμος</w:t>
      </w:r>
    </w:p>
    <w:p w:rsidR="00214BA7" w:rsidRPr="00214BA7" w:rsidRDefault="00214BA7" w:rsidP="00214BA7">
      <w:pPr>
        <w:pStyle w:val="1"/>
        <w:rPr>
          <w:lang w:val="el-GR"/>
        </w:rPr>
      </w:pPr>
      <w:r w:rsidRPr="00214BA7">
        <w:rPr>
          <w:lang w:val="el-GR"/>
        </w:rPr>
        <w:t>Κατοχή-Αντίσταση-Εμφύλιος-Μετεμφυλιακά &amp; οι μνήμες τους</w:t>
      </w:r>
    </w:p>
    <w:p w:rsidR="00214BA7" w:rsidRPr="00214BA7" w:rsidRDefault="00214BA7" w:rsidP="00214BA7">
      <w:pPr>
        <w:pStyle w:val="1"/>
        <w:rPr>
          <w:lang w:val="el-GR"/>
        </w:rPr>
      </w:pPr>
      <w:r w:rsidRPr="00214BA7">
        <w:rPr>
          <w:lang w:val="el-GR"/>
        </w:rPr>
        <w:t>Ο εμφύλιος «μετά» - Πολιτικές διώξεις</w:t>
      </w:r>
    </w:p>
    <w:p w:rsidR="00214BA7" w:rsidRPr="00214BA7" w:rsidRDefault="00214BA7" w:rsidP="00214BA7">
      <w:pPr>
        <w:pStyle w:val="1"/>
        <w:rPr>
          <w:lang w:val="el-GR"/>
        </w:rPr>
      </w:pPr>
      <w:r w:rsidRPr="00214BA7">
        <w:rPr>
          <w:lang w:val="el-GR"/>
        </w:rPr>
        <w:t>Δικτατορία</w:t>
      </w:r>
    </w:p>
    <w:p w:rsidR="00214BA7" w:rsidRPr="00214BA7" w:rsidRDefault="00214BA7" w:rsidP="00214BA7">
      <w:pPr>
        <w:pStyle w:val="1"/>
        <w:rPr>
          <w:lang w:val="el-GR"/>
        </w:rPr>
      </w:pPr>
      <w:r w:rsidRPr="00214BA7">
        <w:rPr>
          <w:lang w:val="el-GR"/>
        </w:rPr>
        <w:t>Μεταπολίτευση</w:t>
      </w:r>
    </w:p>
    <w:p w:rsidR="00214BA7" w:rsidRPr="00214BA7" w:rsidRDefault="00214BA7" w:rsidP="00214BA7">
      <w:pPr>
        <w:pStyle w:val="1"/>
        <w:rPr>
          <w:lang w:val="el-GR"/>
        </w:rPr>
      </w:pPr>
      <w:r w:rsidRPr="00214BA7">
        <w:rPr>
          <w:lang w:val="el-GR"/>
        </w:rPr>
        <w:t>Κρίση</w:t>
      </w:r>
    </w:p>
    <w:p w:rsidR="00214BA7" w:rsidRDefault="00214BA7" w:rsidP="00214BA7">
      <w:pPr>
        <w:pStyle w:val="1"/>
        <w:rPr>
          <w:lang w:val="el-GR"/>
        </w:rPr>
      </w:pPr>
      <w:r w:rsidRPr="00214BA7">
        <w:rPr>
          <w:lang w:val="el-GR"/>
        </w:rPr>
        <w:t>Αλληλεγγύη + &amp; -</w:t>
      </w:r>
    </w:p>
    <w:p w:rsidR="00344307" w:rsidRPr="00344307" w:rsidRDefault="00344307" w:rsidP="00344307">
      <w:pPr>
        <w:pStyle w:val="1"/>
        <w:rPr>
          <w:lang w:val="el-GR"/>
        </w:rPr>
      </w:pPr>
      <w:r>
        <w:rPr>
          <w:lang w:val="el-GR"/>
        </w:rPr>
        <w:t>Διατροφικές συνήθειες</w:t>
      </w:r>
      <w:bookmarkStart w:id="0" w:name="_GoBack"/>
      <w:bookmarkEnd w:id="0"/>
    </w:p>
    <w:p w:rsidR="00214BA7" w:rsidRPr="00881C32" w:rsidRDefault="00214BA7" w:rsidP="00214BA7">
      <w:pPr>
        <w:pStyle w:val="1"/>
        <w:rPr>
          <w:rStyle w:val="1Char"/>
          <w:lang w:val="el-GR"/>
        </w:rPr>
      </w:pPr>
      <w:r w:rsidRPr="00214BA7">
        <w:rPr>
          <w:lang w:val="el-GR"/>
        </w:rPr>
        <w:t>Διάφορα</w:t>
      </w:r>
    </w:p>
    <w:p w:rsidR="00214BA7" w:rsidRPr="00214BA7" w:rsidRDefault="00214BA7" w:rsidP="00214BA7"/>
    <w:sectPr w:rsidR="00214BA7" w:rsidRPr="00214BA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BA7"/>
    <w:rsid w:val="00182A0F"/>
    <w:rsid w:val="00214BA7"/>
    <w:rsid w:val="0034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CC80B5-60A2-49CC-B541-285A34D66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214BA7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214BA7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126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Arvanitaki</dc:creator>
  <cp:keywords/>
  <dc:description/>
  <cp:lastModifiedBy>Arvanitaki</cp:lastModifiedBy>
  <cp:revision>2</cp:revision>
  <dcterms:created xsi:type="dcterms:W3CDTF">2016-03-31T20:01:00Z</dcterms:created>
  <dcterms:modified xsi:type="dcterms:W3CDTF">2016-04-05T15:41:00Z</dcterms:modified>
</cp:coreProperties>
</file>